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5E12" w:rsidRDefault="004868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466725</wp:posOffset>
                </wp:positionV>
                <wp:extent cx="1746250" cy="240030"/>
                <wp:effectExtent l="0" t="0" r="0" b="0"/>
                <wp:wrapNone/>
                <wp:docPr id="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40" cy="23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7483645" h="2147483646">
                              <a:moveTo>
                                <a:pt x="0" y="0"/>
                              </a:moveTo>
                              <a:lnTo>
                                <a:pt x="-2147483645" y="0"/>
                              </a:lnTo>
                              <a:lnTo>
                                <a:pt x="-2147483645" y="-2147483646"/>
                              </a:lnTo>
                              <a:lnTo>
                                <a:pt x="0" y="-21474836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FE057E" id="Rettangolo 11" o:spid="_x0000_s1026" style="position:absolute;margin-left:-.3pt;margin-top:36.75pt;width:137.5pt;height:18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47483645,214748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" o:allowincell="f" path="m,l@3,0@3@2,0@2e" stroked="f" strokeweight=".26mm">
                <v:path arrowok="t"/>
              </v:shape>
            </w:pict>
          </mc:Fallback>
        </mc:AlternateContent>
      </w:r>
    </w:p>
    <w:p w:rsidR="00C85E12" w:rsidRDefault="00C85E12">
      <w:pPr>
        <w:rPr>
          <w:rFonts w:ascii="Arial" w:hAnsi="Arial" w:cs="Arial"/>
          <w:sz w:val="28"/>
          <w:szCs w:val="28"/>
        </w:rPr>
      </w:pPr>
    </w:p>
    <w:p w:rsidR="00C85E12" w:rsidRDefault="004868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Cosenza, addì _________________</w:t>
      </w:r>
    </w:p>
    <w:p w:rsidR="00C85E12" w:rsidRDefault="00C85E12">
      <w:pPr>
        <w:jc w:val="center"/>
        <w:rPr>
          <w:rFonts w:ascii="Arial" w:hAnsi="Arial" w:cs="Arial"/>
          <w:sz w:val="28"/>
          <w:szCs w:val="28"/>
        </w:rPr>
      </w:pPr>
    </w:p>
    <w:p w:rsidR="00C85E12" w:rsidRDefault="004868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PIANO DIDATTICO PERSONALIZZATO</w:t>
      </w:r>
    </w:p>
    <w:p w:rsidR="00C85E12" w:rsidRDefault="004868E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allievi con Bisogni Educativi Speciali (</w:t>
      </w:r>
      <w:r>
        <w:rPr>
          <w:rFonts w:ascii="Arial" w:hAnsi="Arial" w:cs="Arial"/>
          <w:b/>
          <w:sz w:val="20"/>
          <w:szCs w:val="20"/>
        </w:rPr>
        <w:t>BES</w:t>
      </w:r>
      <w:r>
        <w:rPr>
          <w:rFonts w:ascii="Arial" w:hAnsi="Arial" w:cs="Arial"/>
          <w:sz w:val="20"/>
          <w:szCs w:val="20"/>
        </w:rPr>
        <w:t xml:space="preserve">-Dir. Min. 27/12/2012; C.M. n. 8 </w:t>
      </w:r>
      <w:proofErr w:type="gramStart"/>
      <w:r>
        <w:rPr>
          <w:rFonts w:ascii="Arial" w:hAnsi="Arial" w:cs="Arial"/>
          <w:sz w:val="20"/>
          <w:szCs w:val="20"/>
        </w:rPr>
        <w:t>del  6</w:t>
      </w:r>
      <w:proofErr w:type="gramEnd"/>
      <w:r>
        <w:rPr>
          <w:rFonts w:ascii="Arial" w:hAnsi="Arial" w:cs="Arial"/>
          <w:sz w:val="20"/>
          <w:szCs w:val="20"/>
        </w:rPr>
        <w:t>/03/2013)</w:t>
      </w:r>
    </w:p>
    <w:p w:rsidR="00C85E12" w:rsidRDefault="00C85E12">
      <w:pPr>
        <w:jc w:val="center"/>
        <w:rPr>
          <w:rFonts w:ascii="Arial" w:hAnsi="Arial" w:cs="Arial"/>
          <w:sz w:val="20"/>
          <w:szCs w:val="20"/>
        </w:rPr>
      </w:pPr>
    </w:p>
    <w:p w:rsidR="00C85E12" w:rsidRDefault="004868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/>
        </w:rPr>
        <w:t xml:space="preserve">Anno Scolastico </w:t>
      </w:r>
      <w:r>
        <w:rPr>
          <w:rFonts w:ascii="Arial" w:hAnsi="Arial" w:cs="Arial"/>
          <w:b/>
          <w:bCs/>
        </w:rPr>
        <w:t>______________</w:t>
      </w:r>
    </w:p>
    <w:p w:rsidR="00C85E12" w:rsidRDefault="00C85E12">
      <w:pPr>
        <w:jc w:val="center"/>
        <w:rPr>
          <w:rFonts w:ascii="Arial" w:hAnsi="Arial" w:cs="Arial"/>
          <w:b/>
          <w:bCs/>
        </w:rPr>
      </w:pPr>
    </w:p>
    <w:p w:rsidR="00C85E12" w:rsidRDefault="004868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Liceo Classico “B. </w:t>
      </w:r>
      <w:proofErr w:type="spellStart"/>
      <w:r>
        <w:rPr>
          <w:rFonts w:ascii="Arial" w:hAnsi="Arial" w:cs="Arial"/>
          <w:b/>
          <w:sz w:val="28"/>
          <w:szCs w:val="28"/>
        </w:rPr>
        <w:t>Telesio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” – Cosenza </w:t>
      </w:r>
    </w:p>
    <w:p w:rsidR="00C85E12" w:rsidRDefault="004868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 _________</w:t>
      </w:r>
    </w:p>
    <w:p w:rsidR="00C85E12" w:rsidRDefault="00C85E12">
      <w:pPr>
        <w:jc w:val="center"/>
        <w:rPr>
          <w:rFonts w:ascii="Arial" w:hAnsi="Arial" w:cs="Arial"/>
          <w:sz w:val="28"/>
          <w:szCs w:val="28"/>
        </w:rPr>
      </w:pPr>
    </w:p>
    <w:p w:rsidR="00C85E12" w:rsidRDefault="00C85E12">
      <w:pPr>
        <w:jc w:val="center"/>
        <w:rPr>
          <w:rFonts w:ascii="Arial" w:hAnsi="Arial" w:cs="Arial"/>
          <w:sz w:val="28"/>
          <w:szCs w:val="28"/>
        </w:rPr>
      </w:pPr>
    </w:p>
    <w:p w:rsidR="00C85E12" w:rsidRDefault="00486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Coordinatore del Consiglio di Classe: prof./prof.ssa __________________</w:t>
      </w:r>
    </w:p>
    <w:p w:rsidR="00C85E12" w:rsidRDefault="00486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Segretario del Consiglio di Classe: prof./prof.ssa ____________________</w:t>
      </w:r>
    </w:p>
    <w:p w:rsidR="00C85E12" w:rsidRDefault="004868EB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Docenti referenti Gruppo Inclusione: prof./</w:t>
      </w:r>
      <w:r>
        <w:rPr>
          <w:rFonts w:ascii="Arial" w:hAnsi="Arial" w:cs="Arial"/>
          <w:i/>
          <w:iCs/>
          <w:sz w:val="24"/>
          <w:szCs w:val="24"/>
        </w:rPr>
        <w:t>prof.ssa __________________________</w:t>
      </w:r>
    </w:p>
    <w:p w:rsidR="00C85E12" w:rsidRDefault="00C85E12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</w:p>
    <w:p w:rsidR="00C85E12" w:rsidRDefault="004868EB">
      <w:pPr>
        <w:spacing w:after="0" w:line="0" w:lineRule="atLeast"/>
        <w:ind w:left="2124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prof./ prof.ssa __________________________</w:t>
      </w:r>
    </w:p>
    <w:p w:rsidR="00C85E12" w:rsidRDefault="00C85E12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</w:p>
    <w:p w:rsidR="00C85E12" w:rsidRDefault="004868EB">
      <w:pPr>
        <w:spacing w:after="0" w:line="0" w:lineRule="atLeast"/>
        <w:ind w:left="2124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prof./ prof.ssa___________________________</w:t>
      </w:r>
    </w:p>
    <w:p w:rsidR="00C85E12" w:rsidRDefault="00C85E12">
      <w:pPr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pStyle w:val="Default"/>
        <w:rPr>
          <w:rFonts w:ascii="Arial" w:hAnsi="Arial" w:cs="Arial"/>
        </w:rPr>
      </w:pPr>
    </w:p>
    <w:p w:rsidR="00C85E12" w:rsidRDefault="00C85E12">
      <w:pPr>
        <w:jc w:val="center"/>
        <w:rPr>
          <w:rFonts w:ascii="Arial" w:hAnsi="Arial" w:cs="Arial"/>
          <w:b/>
          <w:i/>
          <w:iCs/>
          <w:sz w:val="24"/>
        </w:rPr>
      </w:pPr>
    </w:p>
    <w:p w:rsidR="00C85E12" w:rsidRDefault="004868EB">
      <w:pPr>
        <w:jc w:val="center"/>
        <w:rPr>
          <w:rFonts w:ascii="Arial" w:hAnsi="Arial" w:cs="Arial"/>
          <w:b/>
          <w:i/>
          <w:iCs/>
          <w:sz w:val="24"/>
        </w:rPr>
      </w:pPr>
      <w:r>
        <w:rPr>
          <w:rFonts w:ascii="Arial" w:hAnsi="Arial" w:cs="Arial"/>
          <w:b/>
          <w:i/>
          <w:iCs/>
          <w:sz w:val="24"/>
        </w:rPr>
        <w:t>Relazione descrittiva del team docenti</w:t>
      </w:r>
    </w:p>
    <w:p w:rsidR="00C85E12" w:rsidRDefault="004868EB">
      <w:pPr>
        <w:jc w:val="both"/>
        <w:rPr>
          <w:rFonts w:ascii="Arial" w:hAnsi="Arial" w:cs="Arial"/>
          <w:b/>
          <w:i/>
          <w:iCs/>
          <w:sz w:val="24"/>
        </w:rPr>
      </w:pPr>
      <w:r>
        <w:rPr>
          <w:rFonts w:ascii="Arial" w:hAnsi="Arial" w:cs="Arial"/>
          <w:b/>
          <w:i/>
          <w:iCs/>
          <w:sz w:val="24"/>
        </w:rPr>
        <w:lastRenderedPageBreak/>
        <w:t>Dati anagrafici dell’alunna/o:</w:t>
      </w:r>
    </w:p>
    <w:p w:rsidR="00C85E12" w:rsidRDefault="004868E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Cognome e nome dell'alunno/a: _________________________</w:t>
      </w:r>
    </w:p>
    <w:p w:rsidR="00C85E12" w:rsidRDefault="004868E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Nato/a   </w:t>
      </w:r>
      <w:proofErr w:type="spellStart"/>
      <w:proofErr w:type="gramStart"/>
      <w:r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 xml:space="preserve">  _</w:t>
      </w:r>
      <w:proofErr w:type="gramEnd"/>
      <w:r>
        <w:rPr>
          <w:rFonts w:ascii="Arial" w:hAnsi="Arial" w:cs="Arial"/>
          <w:sz w:val="24"/>
        </w:rPr>
        <w:t>______         il _________________</w:t>
      </w:r>
    </w:p>
    <w:p w:rsidR="00C85E12" w:rsidRDefault="004868E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Residente </w:t>
      </w:r>
      <w:proofErr w:type="gramStart"/>
      <w:r>
        <w:rPr>
          <w:rFonts w:ascii="Arial" w:hAnsi="Arial" w:cs="Arial"/>
          <w:sz w:val="24"/>
        </w:rPr>
        <w:t>a  _</w:t>
      </w:r>
      <w:proofErr w:type="gramEnd"/>
      <w:r>
        <w:rPr>
          <w:rFonts w:ascii="Arial" w:hAnsi="Arial" w:cs="Arial"/>
          <w:sz w:val="24"/>
        </w:rPr>
        <w:t xml:space="preserve">______________                          </w:t>
      </w:r>
    </w:p>
    <w:p w:rsidR="00C85E12" w:rsidRDefault="004868EB">
      <w:pPr>
        <w:spacing w:after="0"/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Frequentante </w:t>
      </w:r>
      <w:proofErr w:type="spellStart"/>
      <w:r>
        <w:rPr>
          <w:rFonts w:ascii="Arial" w:hAnsi="Arial" w:cs="Arial"/>
          <w:sz w:val="24"/>
        </w:rPr>
        <w:t>nell'a.s.</w:t>
      </w:r>
      <w:proofErr w:type="spellEnd"/>
      <w:r>
        <w:rPr>
          <w:rFonts w:ascii="Arial" w:hAnsi="Arial" w:cs="Arial"/>
          <w:sz w:val="24"/>
        </w:rPr>
        <w:t xml:space="preserve">  __________    la classe _______ </w:t>
      </w:r>
    </w:p>
    <w:p w:rsidR="00C85E12" w:rsidRDefault="00C85E12">
      <w:pPr>
        <w:spacing w:after="0"/>
        <w:ind w:right="-1"/>
        <w:jc w:val="both"/>
        <w:rPr>
          <w:rFonts w:ascii="Arial" w:hAnsi="Arial" w:cs="Arial"/>
          <w:sz w:val="24"/>
        </w:rPr>
      </w:pPr>
    </w:p>
    <w:p w:rsidR="00C85E12" w:rsidRDefault="004868E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i/>
          <w:sz w:val="24"/>
        </w:rPr>
        <w:t>Descrizione dell’alunno/a</w:t>
      </w:r>
    </w:p>
    <w:p w:rsidR="00C85E12" w:rsidRDefault="004868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Autonomia personale e sociale:</w:t>
      </w:r>
    </w:p>
    <w:p w:rsidR="00C85E12" w:rsidRDefault="004868EB">
      <w:pPr>
        <w:spacing w:after="0" w:line="240" w:lineRule="auto"/>
        <w:ind w:left="360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85E12" w:rsidRDefault="004868EB">
      <w:pPr>
        <w:spacing w:after="0" w:line="240" w:lineRule="auto"/>
        <w:ind w:left="72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</w:rPr>
        <w:t xml:space="preserve"> </w:t>
      </w:r>
    </w:p>
    <w:p w:rsidR="00C85E12" w:rsidRDefault="004868EB">
      <w:pPr>
        <w:pStyle w:val="Paragrafoelenco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Punti di forza:</w:t>
      </w:r>
    </w:p>
    <w:p w:rsidR="00C85E12" w:rsidRDefault="004868EB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85E12" w:rsidRDefault="00C85E12">
      <w:pPr>
        <w:pStyle w:val="Paragrafoelenco"/>
        <w:rPr>
          <w:rFonts w:ascii="Arial" w:hAnsi="Arial" w:cs="Arial"/>
          <w:bCs/>
          <w:iCs/>
          <w:sz w:val="24"/>
          <w:szCs w:val="24"/>
          <w:u w:val="single"/>
        </w:rPr>
      </w:pPr>
    </w:p>
    <w:p w:rsidR="00C85E12" w:rsidRDefault="004868EB">
      <w:pPr>
        <w:pStyle w:val="Paragrafoelenco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Punti di debolezza:</w:t>
      </w:r>
    </w:p>
    <w:p w:rsidR="00C85E12" w:rsidRDefault="004868EB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85E12" w:rsidRDefault="00C85E12">
      <w:pPr>
        <w:pStyle w:val="Paragrafoelenco"/>
        <w:rPr>
          <w:rFonts w:ascii="Arial" w:hAnsi="Arial" w:cs="Arial"/>
          <w:iCs/>
          <w:sz w:val="24"/>
          <w:u w:val="single"/>
        </w:rPr>
      </w:pPr>
    </w:p>
    <w:p w:rsidR="00C85E12" w:rsidRDefault="004868EB">
      <w:pPr>
        <w:pStyle w:val="Paragrafoelenco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Interazioni e relazioni interpersonali:</w:t>
      </w:r>
    </w:p>
    <w:p w:rsidR="00C85E12" w:rsidRDefault="004868EB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85E12" w:rsidRDefault="00C85E12">
      <w:pPr>
        <w:pStyle w:val="Paragrafoelenco"/>
        <w:rPr>
          <w:rFonts w:ascii="Arial" w:hAnsi="Arial" w:cs="Arial"/>
          <w:iCs/>
          <w:sz w:val="24"/>
          <w:u w:val="single"/>
        </w:rPr>
      </w:pPr>
    </w:p>
    <w:p w:rsidR="00C85E12" w:rsidRDefault="004868EB">
      <w:pPr>
        <w:pStyle w:val="Paragrafoelenco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u w:val="single"/>
        </w:rPr>
        <w:t>Apprendimento:</w:t>
      </w:r>
    </w:p>
    <w:p w:rsidR="00C85E12" w:rsidRDefault="004868EB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85E12" w:rsidRDefault="00C85E12">
      <w:pPr>
        <w:pStyle w:val="Paragrafoelenco"/>
        <w:spacing w:after="0" w:line="24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</w:p>
    <w:p w:rsidR="00C85E12" w:rsidRDefault="004868EB">
      <w:pPr>
        <w:pStyle w:val="Paragrafoelenco"/>
        <w:spacing w:after="0" w:line="240" w:lineRule="auto"/>
        <w:ind w:left="780"/>
        <w:jc w:val="both"/>
        <w:rPr>
          <w:rFonts w:ascii="Arial" w:hAnsi="Arial" w:cs="Arial"/>
          <w:iCs/>
          <w:sz w:val="24"/>
          <w:u w:val="single"/>
        </w:rPr>
      </w:pPr>
      <w:r>
        <w:rPr>
          <w:rFonts w:ascii="Arial" w:hAnsi="Arial" w:cs="Arial"/>
          <w:iCs/>
          <w:sz w:val="24"/>
        </w:rPr>
        <w:t xml:space="preserve"> </w:t>
      </w:r>
    </w:p>
    <w:p w:rsidR="00C85E12" w:rsidRDefault="004868EB">
      <w:pPr>
        <w:pStyle w:val="Paragrafoelenco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i/>
          <w:sz w:val="24"/>
          <w:u w:val="single"/>
        </w:rPr>
      </w:pPr>
      <w:r>
        <w:rPr>
          <w:rFonts w:ascii="Arial" w:hAnsi="Arial" w:cs="Arial"/>
          <w:i/>
          <w:sz w:val="24"/>
          <w:u w:val="single"/>
        </w:rPr>
        <w:t>Strategie d’intervento attuate in relazione a:</w:t>
      </w:r>
    </w:p>
    <w:p w:rsidR="00C85E12" w:rsidRDefault="00C85E12">
      <w:pPr>
        <w:spacing w:after="0" w:line="240" w:lineRule="auto"/>
        <w:jc w:val="both"/>
        <w:rPr>
          <w:rFonts w:ascii="Arial" w:hAnsi="Arial" w:cs="Arial"/>
          <w:i/>
          <w:sz w:val="24"/>
        </w:rPr>
      </w:pPr>
    </w:p>
    <w:tbl>
      <w:tblPr>
        <w:tblStyle w:val="Grigliatabella"/>
        <w:tblW w:w="9246" w:type="dxa"/>
        <w:tblInd w:w="495" w:type="dxa"/>
        <w:tblLayout w:type="fixed"/>
        <w:tblLook w:val="04A0" w:firstRow="1" w:lastRow="0" w:firstColumn="1" w:lastColumn="0" w:noHBand="0" w:noVBand="1"/>
      </w:tblPr>
      <w:tblGrid>
        <w:gridCol w:w="3156"/>
        <w:gridCol w:w="6090"/>
      </w:tblGrid>
      <w:tr w:rsidR="00C85E12">
        <w:tc>
          <w:tcPr>
            <w:tcW w:w="3156" w:type="dxa"/>
          </w:tcPr>
          <w:p w:rsidR="00C85E12" w:rsidRDefault="004868E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eastAsia="SimSun" w:hAnsi="Arial" w:cs="Arial"/>
                <w:sz w:val="24"/>
              </w:rPr>
              <w:t>Stancabilità</w:t>
            </w:r>
            <w:proofErr w:type="spellEnd"/>
            <w:r>
              <w:rPr>
                <w:rFonts w:ascii="Arial" w:eastAsia="SimSun" w:hAnsi="Arial" w:cs="Arial"/>
                <w:sz w:val="24"/>
              </w:rPr>
              <w:t xml:space="preserve"> e lunghezza dei tempi di recupero.</w:t>
            </w:r>
          </w:p>
        </w:tc>
        <w:tc>
          <w:tcPr>
            <w:tcW w:w="6089" w:type="dxa"/>
          </w:tcPr>
          <w:p w:rsidR="00C85E12" w:rsidRDefault="00C85E1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5E12">
        <w:tc>
          <w:tcPr>
            <w:tcW w:w="3156" w:type="dxa"/>
          </w:tcPr>
          <w:p w:rsidR="00C85E12" w:rsidRDefault="004868E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SimSun" w:hAnsi="Arial" w:cs="Arial"/>
                <w:sz w:val="24"/>
              </w:rPr>
              <w:t>Espressione della lingua scritta e orale</w:t>
            </w:r>
          </w:p>
        </w:tc>
        <w:tc>
          <w:tcPr>
            <w:tcW w:w="6089" w:type="dxa"/>
          </w:tcPr>
          <w:p w:rsidR="00C85E12" w:rsidRDefault="00C85E12">
            <w:pPr>
              <w:pStyle w:val="Paragrafoelenco"/>
              <w:widowControl w:val="0"/>
              <w:spacing w:after="0" w:line="240" w:lineRule="auto"/>
              <w:ind w:left="2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E12">
        <w:tc>
          <w:tcPr>
            <w:tcW w:w="3156" w:type="dxa"/>
          </w:tcPr>
          <w:p w:rsidR="00C85E12" w:rsidRDefault="004868E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SimSun" w:hAnsi="Arial" w:cs="Arial"/>
                <w:sz w:val="24"/>
              </w:rPr>
              <w:t>Disturbi comportamentali ed emotivi</w:t>
            </w:r>
          </w:p>
        </w:tc>
        <w:tc>
          <w:tcPr>
            <w:tcW w:w="6089" w:type="dxa"/>
          </w:tcPr>
          <w:p w:rsidR="00C85E12" w:rsidRDefault="00C85E12">
            <w:pPr>
              <w:pStyle w:val="font8"/>
              <w:widowControl w:val="0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color w:val="161515"/>
                <w:lang w:eastAsia="en-US"/>
              </w:rPr>
            </w:pPr>
          </w:p>
          <w:p w:rsidR="00C85E12" w:rsidRDefault="00C85E12">
            <w:pPr>
              <w:pStyle w:val="font8"/>
              <w:widowControl w:val="0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color w:val="161515"/>
                <w:lang w:eastAsia="en-US"/>
              </w:rPr>
            </w:pPr>
          </w:p>
        </w:tc>
      </w:tr>
      <w:tr w:rsidR="00C85E12">
        <w:tc>
          <w:tcPr>
            <w:tcW w:w="3156" w:type="dxa"/>
          </w:tcPr>
          <w:p w:rsidR="00C85E12" w:rsidRDefault="004868E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SimSun" w:hAnsi="Arial" w:cs="Arial"/>
                <w:sz w:val="24"/>
              </w:rPr>
              <w:t>Altro</w:t>
            </w:r>
          </w:p>
        </w:tc>
        <w:tc>
          <w:tcPr>
            <w:tcW w:w="6089" w:type="dxa"/>
          </w:tcPr>
          <w:p w:rsidR="00C85E12" w:rsidRDefault="00C85E12">
            <w:pPr>
              <w:pStyle w:val="font8"/>
              <w:widowControl w:val="0"/>
              <w:spacing w:beforeAutospacing="0" w:after="0" w:afterAutospacing="0" w:line="336" w:lineRule="atLeast"/>
              <w:ind w:left="720"/>
              <w:jc w:val="both"/>
              <w:textAlignment w:val="baseline"/>
              <w:rPr>
                <w:rFonts w:ascii="Arial" w:hAnsi="Arial" w:cs="Arial"/>
                <w:color w:val="161515"/>
                <w:lang w:eastAsia="en-US"/>
              </w:rPr>
            </w:pPr>
          </w:p>
        </w:tc>
      </w:tr>
    </w:tbl>
    <w:p w:rsidR="00C85E12" w:rsidRDefault="00C85E12">
      <w:pPr>
        <w:pStyle w:val="Default"/>
        <w:rPr>
          <w:rFonts w:ascii="Arial" w:hAnsi="Arial" w:cs="Arial"/>
          <w:sz w:val="28"/>
          <w:szCs w:val="28"/>
        </w:rPr>
      </w:pPr>
    </w:p>
    <w:p w:rsidR="00C85E12" w:rsidRDefault="00C85E12">
      <w:pPr>
        <w:pStyle w:val="Default"/>
        <w:rPr>
          <w:rFonts w:ascii="Arial" w:hAnsi="Arial" w:cs="Arial"/>
          <w:sz w:val="28"/>
          <w:szCs w:val="28"/>
        </w:rPr>
      </w:pPr>
    </w:p>
    <w:p w:rsidR="00C85E12" w:rsidRDefault="00C85E12">
      <w:pPr>
        <w:pStyle w:val="Default"/>
        <w:rPr>
          <w:rFonts w:ascii="Arial" w:hAnsi="Arial" w:cs="Arial"/>
          <w:sz w:val="28"/>
          <w:szCs w:val="28"/>
        </w:rPr>
      </w:pPr>
    </w:p>
    <w:p w:rsidR="00C85E12" w:rsidRDefault="00C85E12">
      <w:pPr>
        <w:pStyle w:val="Default"/>
        <w:rPr>
          <w:rFonts w:ascii="Arial" w:hAnsi="Arial" w:cs="Arial"/>
          <w:sz w:val="28"/>
          <w:szCs w:val="28"/>
        </w:rPr>
      </w:pPr>
    </w:p>
    <w:p w:rsidR="00C85E12" w:rsidRDefault="00C85E12">
      <w:pPr>
        <w:pStyle w:val="Default"/>
        <w:rPr>
          <w:rFonts w:ascii="Arial" w:hAnsi="Arial" w:cs="Arial"/>
          <w:sz w:val="28"/>
          <w:szCs w:val="28"/>
        </w:rPr>
      </w:pPr>
    </w:p>
    <w:p w:rsidR="00C85E12" w:rsidRDefault="00C85E12">
      <w:pPr>
        <w:pStyle w:val="Default"/>
        <w:rPr>
          <w:rFonts w:ascii="Arial" w:hAnsi="Arial" w:cs="Arial"/>
          <w:sz w:val="28"/>
          <w:szCs w:val="28"/>
        </w:rPr>
      </w:pPr>
    </w:p>
    <w:p w:rsidR="00C85E12" w:rsidRDefault="00C85E12">
      <w:pPr>
        <w:pStyle w:val="Default"/>
        <w:rPr>
          <w:rFonts w:ascii="Arial" w:hAnsi="Arial" w:cs="Arial"/>
          <w:sz w:val="28"/>
          <w:szCs w:val="28"/>
        </w:rPr>
      </w:pPr>
    </w:p>
    <w:p w:rsidR="00C85E12" w:rsidRDefault="00C85E12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C85E12" w:rsidRDefault="004868E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DOCENTI DEL CONSIGLIO DI CLASSE</w:t>
      </w:r>
    </w:p>
    <w:tbl>
      <w:tblPr>
        <w:tblW w:w="9387" w:type="dxa"/>
        <w:tblInd w:w="3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526"/>
        <w:gridCol w:w="3885"/>
        <w:gridCol w:w="2689"/>
      </w:tblGrid>
      <w:tr w:rsidR="00C85E12">
        <w:trPr>
          <w:trHeight w:val="239"/>
        </w:trPr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jc w:val="center"/>
              <w:rPr>
                <w:rFonts w:ascii="Arial" w:eastAsia="SimSun" w:hAnsi="Arial" w:cs="Arial"/>
                <w:i/>
                <w:lang w:eastAsia="ar-SA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eastAsia="SimSun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</w:rPr>
              <w:t>Cognome e nome</w:t>
            </w:r>
          </w:p>
        </w:tc>
        <w:tc>
          <w:tcPr>
            <w:tcW w:w="3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eastAsia="SimSun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</w:rPr>
              <w:t>Materia d’insegnamento</w:t>
            </w:r>
          </w:p>
        </w:tc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eastAsia="SimSun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</w:rPr>
              <w:t>Firma</w:t>
            </w:r>
          </w:p>
        </w:tc>
      </w:tr>
      <w:tr w:rsidR="00C85E12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eastAsia="SimSun" w:hAnsi="Arial" w:cs="Arial"/>
                <w:lang w:eastAsia="ar-SA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C85E12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  <w:bookmarkStart w:id="1" w:name="_GoBack1"/>
            <w:bookmarkEnd w:id="1"/>
          </w:p>
        </w:tc>
      </w:tr>
      <w:tr w:rsidR="00C85E12">
        <w:trPr>
          <w:trHeight w:val="232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eastAsia="SimSun" w:hAnsi="Arial" w:cs="Arial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C85E12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eastAsia="SimSun" w:hAnsi="Arial" w:cs="Arial"/>
                <w:lang w:eastAsia="ar-SA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C85E12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C85E12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eastAsia="SimSun" w:hAnsi="Arial" w:cs="Arial"/>
                <w:lang w:eastAsia="ar-SA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C85E12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eastAsia="SimSun" w:hAnsi="Arial" w:cs="Arial"/>
                <w:lang w:eastAsia="ar-SA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C85E12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  <w:tr w:rsidR="00C85E12">
        <w:trPr>
          <w:trHeight w:val="23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4868E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85E12" w:rsidRDefault="00C85E12">
            <w:pPr>
              <w:widowControl w:val="0"/>
              <w:rPr>
                <w:rFonts w:ascii="Arial" w:eastAsia="SimSun" w:hAnsi="Arial" w:cs="Arial"/>
                <w:lang w:eastAsia="ar-SA"/>
              </w:rPr>
            </w:pPr>
          </w:p>
        </w:tc>
      </w:tr>
    </w:tbl>
    <w:p w:rsidR="00C85E12" w:rsidRDefault="00C85E12">
      <w:pPr>
        <w:rPr>
          <w:rFonts w:ascii="Arial" w:hAnsi="Arial" w:cs="Arial"/>
          <w:iCs/>
          <w:sz w:val="24"/>
          <w:szCs w:val="24"/>
        </w:rPr>
      </w:pPr>
    </w:p>
    <w:p w:rsidR="00C85E12" w:rsidRDefault="004868EB">
      <w:pPr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Genitori                                                                                             </w:t>
      </w:r>
      <w:r>
        <w:rPr>
          <w:rFonts w:ascii="Arial" w:eastAsia="Calibri" w:hAnsi="Arial" w:cs="Arial"/>
          <w:iCs/>
          <w:sz w:val="24"/>
          <w:szCs w:val="24"/>
        </w:rPr>
        <w:t>Dirigente Scolastico</w:t>
      </w:r>
    </w:p>
    <w:p w:rsidR="00C85E12" w:rsidRDefault="004868EB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Ing. Antonio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</w:rPr>
        <w:t>Iaconianni</w:t>
      </w:r>
      <w:proofErr w:type="spellEnd"/>
    </w:p>
    <w:p w:rsidR="00C85E12" w:rsidRDefault="00C85E12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:rsidR="00C85E12" w:rsidRDefault="004868EB">
      <w:pPr>
        <w:spacing w:after="0" w:line="240" w:lineRule="auto"/>
        <w:rPr>
          <w:rFonts w:ascii="Arial" w:eastAsia="SimSu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____________________________________                               ____________________ ____________________________________</w:t>
      </w:r>
    </w:p>
    <w:p w:rsidR="00C85E12" w:rsidRDefault="00C85E1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85E12" w:rsidRDefault="00C85E1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85E12" w:rsidRDefault="004868E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4779010</wp:posOffset>
            </wp:positionH>
            <wp:positionV relativeFrom="paragraph">
              <wp:posOffset>18415</wp:posOffset>
            </wp:positionV>
            <wp:extent cx="1461770" cy="1466850"/>
            <wp:effectExtent l="0" t="0" r="0" b="0"/>
            <wp:wrapNone/>
            <wp:docPr id="2" name="Immagine4" descr="Descrizione: Descrizione: Liceo Tele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Descrizione: Descrizione: Liceo Telesi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E12" w:rsidRDefault="00C85E1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85E12" w:rsidRDefault="00C85E1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85E12" w:rsidRDefault="004868E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Referenti Gruppo Inclusione: </w:t>
      </w:r>
    </w:p>
    <w:p w:rsidR="00C85E12" w:rsidRDefault="00C85E1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85E12" w:rsidRDefault="004868EB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prof./prof.ssa __________________________</w:t>
      </w:r>
    </w:p>
    <w:p w:rsidR="00C85E12" w:rsidRDefault="00C85E12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</w:p>
    <w:p w:rsidR="00C85E12" w:rsidRDefault="004868EB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prof./prof.ssa _______________________________</w:t>
      </w:r>
    </w:p>
    <w:p w:rsidR="00C85E12" w:rsidRDefault="00C85E12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</w:p>
    <w:p w:rsidR="00C85E12" w:rsidRDefault="004868EB">
      <w:pPr>
        <w:spacing w:after="0" w:line="0" w:lineRule="atLeas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prof./prof.ssa ___________________________</w:t>
      </w:r>
    </w:p>
    <w:sectPr w:rsidR="00C85E12">
      <w:footerReference w:type="default" r:id="rId10"/>
      <w:pgSz w:w="11906" w:h="16838"/>
      <w:pgMar w:top="426" w:right="1134" w:bottom="851" w:left="1134" w:header="0" w:footer="6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AB" w:rsidRDefault="003F5DAB">
      <w:pPr>
        <w:spacing w:after="0" w:line="240" w:lineRule="auto"/>
      </w:pPr>
      <w:r>
        <w:separator/>
      </w:r>
    </w:p>
  </w:endnote>
  <w:endnote w:type="continuationSeparator" w:id="0">
    <w:p w:rsidR="003F5DAB" w:rsidRDefault="003F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12" w:rsidRDefault="00C85E12">
    <w:pPr>
      <w:pStyle w:val="Pidipagina"/>
      <w:pBdr>
        <w:top w:val="single" w:sz="4" w:space="1" w:color="000000"/>
      </w:pBdr>
      <w:rPr>
        <w:sz w:val="4"/>
        <w:szCs w:val="4"/>
      </w:rPr>
    </w:pPr>
  </w:p>
  <w:p w:rsidR="00C85E12" w:rsidRDefault="004868EB">
    <w:pPr>
      <w:pStyle w:val="Pidipagina"/>
      <w:tabs>
        <w:tab w:val="clear" w:pos="4819"/>
        <w:tab w:val="clear" w:pos="9638"/>
        <w:tab w:val="left" w:pos="1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AB" w:rsidRDefault="003F5DAB">
      <w:pPr>
        <w:spacing w:after="0" w:line="240" w:lineRule="auto"/>
      </w:pPr>
      <w:r>
        <w:separator/>
      </w:r>
    </w:p>
  </w:footnote>
  <w:footnote w:type="continuationSeparator" w:id="0">
    <w:p w:rsidR="003F5DAB" w:rsidRDefault="003F5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72C30"/>
    <w:multiLevelType w:val="multilevel"/>
    <w:tmpl w:val="B7CE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B70D14"/>
    <w:multiLevelType w:val="multilevel"/>
    <w:tmpl w:val="F536B1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BD4D41"/>
    <w:multiLevelType w:val="multilevel"/>
    <w:tmpl w:val="FE6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2"/>
    <w:rsid w:val="003F5DAB"/>
    <w:rsid w:val="004868EB"/>
    <w:rsid w:val="00C5144E"/>
    <w:rsid w:val="00C85E12"/>
    <w:rsid w:val="00D3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6719C-3DE0-44D7-B60A-8A919798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it-IT" w:bidi="ar-SA"/>
    </w:rPr>
  </w:style>
  <w:style w:type="paragraph" w:styleId="Titolo1">
    <w:name w:val="heading 1"/>
    <w:basedOn w:val="Normale"/>
    <w:next w:val="Normale"/>
    <w:qFormat/>
    <w:pPr>
      <w:keepNext/>
      <w:snapToGrid w:val="0"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apple-style-span">
    <w:name w:val="apple-style-span"/>
    <w:basedOn w:val="Carpredefinitoparagrafo"/>
    <w:qFormat/>
  </w:style>
  <w:style w:type="character" w:customStyle="1" w:styleId="TestofumettoCarattere">
    <w:name w:val="Testo fumetto Carattere"/>
    <w:basedOn w:val="Carpredefinitoparagraf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qFormat/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rpodeltesto2Carattere">
    <w:name w:val="Corpo del testo 2 Carattere"/>
    <w:basedOn w:val="Carpredefinitoparagrafo"/>
    <w:semiHidden/>
    <w:qFormat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qFormat/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99"/>
    <w:semiHidden/>
    <w:unhideWhenUsed/>
    <w:pPr>
      <w:spacing w:after="120"/>
    </w:pPr>
  </w:style>
  <w:style w:type="paragraph" w:styleId="Elenco">
    <w:name w:val="List"/>
    <w:basedOn w:val="Corpotesto"/>
    <w:semiHidden/>
    <w:pPr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qFormat/>
    <w:pPr>
      <w:spacing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rebuchet MS" w:eastAsia="SimSun" w:hAnsi="Trebuchet MS" w:cs="Trebuchet MS"/>
      <w:color w:val="000000"/>
      <w:sz w:val="24"/>
      <w:szCs w:val="24"/>
      <w:lang w:eastAsia="it-IT" w:bidi="ar-SA"/>
    </w:rPr>
  </w:style>
  <w:style w:type="paragraph" w:customStyle="1" w:styleId="default0">
    <w:name w:val="default"/>
    <w:basedOn w:val="Normale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lencoacolori-Colore11">
    <w:name w:val="Elenco a colori - Colore 11"/>
    <w:basedOn w:val="Normale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8">
    <w:name w:val="font_8"/>
    <w:basedOn w:val="Normale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145055-F958-425D-88E3-25FEDAA0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Classico Bernardino Telesio Cosenza</dc:creator>
  <dc:description/>
  <cp:lastModifiedBy>utente</cp:lastModifiedBy>
  <cp:revision>2</cp:revision>
  <dcterms:created xsi:type="dcterms:W3CDTF">2024-10-08T09:03:00Z</dcterms:created>
  <dcterms:modified xsi:type="dcterms:W3CDTF">2024-10-08T09:03:00Z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026BBDCE67CC4C8CB00092619AAEF8B1</vt:lpwstr>
  </property>
  <property fmtid="{D5CDD505-2E9C-101B-9397-08002B2CF9AE}" pid="7" name="KSOProductBuildVer">
    <vt:lpwstr>1033-11.2.0.10323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